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A9CFBA" w14:textId="3AE43327" w:rsidR="00AD4301" w:rsidRDefault="003F2CA7" w:rsidP="001F2B61">
      <w:pPr>
        <w:jc w:val="center"/>
        <w:rPr>
          <w:lang w:val="en-US"/>
        </w:rPr>
      </w:pPr>
      <w:r>
        <w:rPr>
          <w:rFonts w:ascii="Univers LT Std 57 Condensed" w:hAnsi="Univers LT Std 57 Condensed" w:cstheme="minorHAnsi"/>
          <w:b/>
          <w:bCs/>
          <w:noProof/>
          <w:color w:val="244061" w:themeColor="accent1" w:themeShade="80"/>
          <w:lang w:eastAsia="it-IT"/>
        </w:rPr>
        <w:drawing>
          <wp:inline distT="0" distB="0" distL="0" distR="0" wp14:anchorId="5F8B28AC" wp14:editId="78A42F97">
            <wp:extent cx="6282005" cy="207446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276" cy="2078512"/>
                    </a:xfrm>
                    <a:prstGeom prst="rect">
                      <a:avLst/>
                    </a:prstGeom>
                    <a:noFill/>
                  </pic:spPr>
                </pic:pic>
              </a:graphicData>
            </a:graphic>
          </wp:inline>
        </w:drawing>
      </w:r>
    </w:p>
    <w:p w14:paraId="41192138" w14:textId="77777777" w:rsidR="00E43B31" w:rsidRPr="00E43B31" w:rsidRDefault="00E43B31" w:rsidP="003A5681">
      <w:pPr>
        <w:jc w:val="center"/>
        <w:rPr>
          <w:b/>
          <w:sz w:val="32"/>
          <w:szCs w:val="32"/>
          <w:lang w:val="en-US"/>
        </w:rPr>
      </w:pPr>
    </w:p>
    <w:p w14:paraId="32812E20" w14:textId="614C2B5F" w:rsidR="00E73CC9" w:rsidRPr="00786B3E" w:rsidRDefault="00E73CC9" w:rsidP="00E73CC9">
      <w:pPr>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color w:val="244061" w:themeColor="accent1" w:themeShade="80"/>
          <w:lang w:val="en-US"/>
        </w:rPr>
        <w:t>The</w:t>
      </w:r>
      <w:r w:rsidRPr="00786B3E">
        <w:rPr>
          <w:rFonts w:ascii="Univers LT Std 57 Condensed" w:hAnsi="Univers LT Std 57 Condensed" w:cstheme="minorHAnsi"/>
          <w:b/>
          <w:color w:val="244061" w:themeColor="accent1" w:themeShade="80"/>
          <w:lang w:val="en-US"/>
        </w:rPr>
        <w:t xml:space="preserve"> ICIT</w:t>
      </w:r>
      <w:r w:rsidRPr="00786B3E">
        <w:rPr>
          <w:rFonts w:ascii="Univers LT Std 57 Condensed" w:hAnsi="Univers LT Std 57 Condensed" w:cstheme="minorHAnsi"/>
          <w:color w:val="244061" w:themeColor="accent1" w:themeShade="80"/>
          <w:lang w:val="en-US"/>
        </w:rPr>
        <w:t xml:space="preserve"> International Conference on Islands Tourism </w:t>
      </w:r>
      <w:r w:rsidRPr="00DC6585">
        <w:rPr>
          <w:rFonts w:ascii="Univers LT Std 57 Condensed" w:hAnsi="Univers LT Std 57 Condensed" w:cstheme="minorHAnsi"/>
          <w:color w:val="244061" w:themeColor="accent1" w:themeShade="80"/>
          <w:lang w:val="en-GB"/>
        </w:rPr>
        <w:t>promote</w:t>
      </w:r>
      <w:r>
        <w:rPr>
          <w:rFonts w:ascii="Univers LT Std 57 Condensed" w:hAnsi="Univers LT Std 57 Condensed" w:cstheme="minorHAnsi"/>
          <w:color w:val="244061" w:themeColor="accent1" w:themeShade="80"/>
          <w:lang w:val="en-GB"/>
        </w:rPr>
        <w:t>s</w:t>
      </w:r>
      <w:r w:rsidRPr="00DC6585">
        <w:rPr>
          <w:rFonts w:ascii="Univers LT Std 57 Condensed" w:hAnsi="Univers LT Std 57 Condensed" w:cstheme="minorHAnsi"/>
          <w:color w:val="244061" w:themeColor="accent1" w:themeShade="80"/>
          <w:lang w:val="en-GB"/>
        </w:rPr>
        <w:t xml:space="preserve"> the </w:t>
      </w:r>
      <w:r w:rsidRPr="00DC6585">
        <w:rPr>
          <w:rFonts w:ascii="Univers LT Std 57 Condensed" w:hAnsi="Univers LT Std 57 Condensed" w:cstheme="minorHAnsi"/>
          <w:b/>
          <w:color w:val="244061" w:themeColor="accent1" w:themeShade="80"/>
          <w:lang w:val="en-GB"/>
        </w:rPr>
        <w:t>scientific and technical</w:t>
      </w:r>
      <w:r w:rsidRPr="00DC6585">
        <w:rPr>
          <w:rFonts w:ascii="Univers LT Std 57 Condensed" w:hAnsi="Univers LT Std 57 Condensed" w:cstheme="minorHAnsi"/>
          <w:color w:val="244061" w:themeColor="accent1" w:themeShade="80"/>
          <w:lang w:val="en-GB"/>
        </w:rPr>
        <w:t xml:space="preserve"> </w:t>
      </w:r>
      <w:r w:rsidRPr="00DC6585">
        <w:rPr>
          <w:rFonts w:ascii="Univers LT Std 57 Condensed" w:hAnsi="Univers LT Std 57 Condensed" w:cstheme="minorHAnsi"/>
          <w:b/>
          <w:color w:val="244061" w:themeColor="accent1" w:themeShade="80"/>
          <w:lang w:val="en-GB"/>
        </w:rPr>
        <w:t xml:space="preserve">exchange </w:t>
      </w:r>
      <w:r w:rsidRPr="00DC6585">
        <w:rPr>
          <w:rFonts w:ascii="Univers LT Std 57 Condensed" w:hAnsi="Univers LT Std 57 Condensed" w:cstheme="minorHAnsi"/>
          <w:color w:val="244061" w:themeColor="accent1" w:themeShade="80"/>
          <w:lang w:val="en-GB"/>
        </w:rPr>
        <w:t xml:space="preserve">between international </w:t>
      </w:r>
      <w:r w:rsidRPr="00DC6585">
        <w:rPr>
          <w:rFonts w:ascii="Univers LT Std 57 Condensed" w:hAnsi="Univers LT Std 57 Condensed" w:cstheme="minorHAnsi"/>
          <w:b/>
          <w:color w:val="244061" w:themeColor="accent1" w:themeShade="80"/>
          <w:lang w:val="en-GB"/>
        </w:rPr>
        <w:t xml:space="preserve">academics and experts </w:t>
      </w:r>
      <w:r w:rsidRPr="00DC6585">
        <w:rPr>
          <w:rFonts w:ascii="Univers LT Std 57 Condensed" w:hAnsi="Univers LT Std 57 Condensed" w:cstheme="minorHAnsi"/>
          <w:color w:val="244061" w:themeColor="accent1" w:themeShade="80"/>
          <w:lang w:val="en-GB"/>
        </w:rPr>
        <w:t xml:space="preserve">on </w:t>
      </w:r>
      <w:r w:rsidRPr="00DC6585">
        <w:rPr>
          <w:rFonts w:ascii="Univers LT Std 57 Condensed" w:hAnsi="Univers LT Std 57 Condensed" w:cstheme="minorHAnsi"/>
          <w:b/>
          <w:color w:val="244061" w:themeColor="accent1" w:themeShade="80"/>
          <w:lang w:val="en-GB"/>
        </w:rPr>
        <w:t xml:space="preserve">insular contexts </w:t>
      </w:r>
      <w:r w:rsidRPr="00DC6585">
        <w:rPr>
          <w:rFonts w:ascii="Univers LT Std 57 Condensed" w:hAnsi="Univers LT Std 57 Condensed" w:cstheme="minorHAnsi"/>
          <w:color w:val="244061" w:themeColor="accent1" w:themeShade="80"/>
          <w:lang w:val="en-GB"/>
        </w:rPr>
        <w:t xml:space="preserve">in order to address efficient strategies for insular </w:t>
      </w:r>
      <w:r w:rsidRPr="00DC6585">
        <w:rPr>
          <w:rFonts w:ascii="Univers LT Std 57 Condensed" w:hAnsi="Univers LT Std 57 Condensed" w:cstheme="minorHAnsi"/>
          <w:b/>
          <w:color w:val="244061" w:themeColor="accent1" w:themeShade="80"/>
          <w:lang w:val="en-GB"/>
        </w:rPr>
        <w:t xml:space="preserve">development </w:t>
      </w:r>
      <w:r w:rsidRPr="00DC6585">
        <w:rPr>
          <w:rFonts w:ascii="Univers LT Std 57 Condensed" w:hAnsi="Univers LT Std 57 Condensed" w:cstheme="minorHAnsi"/>
          <w:color w:val="244061" w:themeColor="accent1" w:themeShade="80"/>
          <w:lang w:val="en-GB"/>
        </w:rPr>
        <w:t>by promoting a wide cooperation</w:t>
      </w:r>
      <w:r w:rsidRPr="00786B3E">
        <w:rPr>
          <w:rFonts w:ascii="Univers LT Std 57 Condensed" w:hAnsi="Univers LT Std 57 Condensed" w:cstheme="minorHAnsi"/>
          <w:color w:val="244061" w:themeColor="accent1" w:themeShade="80"/>
          <w:lang w:val="en-US"/>
        </w:rPr>
        <w:t xml:space="preserve">. </w:t>
      </w:r>
      <w:r>
        <w:rPr>
          <w:rFonts w:ascii="Univers LT Std 57 Condensed" w:hAnsi="Univers LT Std 57 Condensed" w:cstheme="minorHAnsi"/>
          <w:color w:val="244061" w:themeColor="accent1" w:themeShade="80"/>
          <w:lang w:val="en-US"/>
        </w:rPr>
        <w:t>The</w:t>
      </w:r>
      <w:r w:rsidRPr="00786B3E">
        <w:rPr>
          <w:rFonts w:ascii="Univers LT Std 57 Condensed" w:hAnsi="Univers LT Std 57 Condensed" w:cstheme="minorHAnsi"/>
          <w:color w:val="244061" w:themeColor="accent1" w:themeShade="80"/>
          <w:lang w:val="en-US"/>
        </w:rPr>
        <w:t xml:space="preserve"> meeting includes a variety of topics relevant </w:t>
      </w:r>
      <w:r>
        <w:rPr>
          <w:rFonts w:ascii="Univers LT Std 57 Condensed" w:hAnsi="Univers LT Std 57 Condensed" w:cstheme="minorHAnsi"/>
          <w:color w:val="244061" w:themeColor="accent1" w:themeShade="80"/>
          <w:lang w:val="en-US"/>
        </w:rPr>
        <w:t>for</w:t>
      </w:r>
      <w:r w:rsidRPr="00786B3E">
        <w:rPr>
          <w:rFonts w:ascii="Univers LT Std 57 Condensed" w:hAnsi="Univers LT Std 57 Condensed" w:cstheme="minorHAnsi"/>
          <w:color w:val="244061" w:themeColor="accent1" w:themeShade="80"/>
          <w:lang w:val="en-US"/>
        </w:rPr>
        <w:t xml:space="preserve"> the Islands Tourism and suited for many disciplines, including : Tourism , Economy,</w:t>
      </w:r>
      <w:r>
        <w:rPr>
          <w:rFonts w:ascii="Univers LT Std 57 Condensed" w:hAnsi="Univers LT Std 57 Condensed" w:cstheme="minorHAnsi"/>
          <w:color w:val="244061" w:themeColor="accent1" w:themeShade="80"/>
          <w:lang w:val="en-US"/>
        </w:rPr>
        <w:t xml:space="preserve"> Policies</w:t>
      </w:r>
      <w:r w:rsidRPr="00786B3E">
        <w:rPr>
          <w:rFonts w:ascii="Univers LT Std 57 Condensed" w:hAnsi="Univers LT Std 57 Condensed" w:cstheme="minorHAnsi"/>
          <w:color w:val="244061" w:themeColor="accent1" w:themeShade="80"/>
          <w:lang w:val="en-US"/>
        </w:rPr>
        <w:t>, Environmental issues, business development, and more.</w:t>
      </w:r>
    </w:p>
    <w:p w14:paraId="20D35373" w14:textId="043DC350" w:rsidR="00E73CC9" w:rsidRDefault="00E73CC9" w:rsidP="00E73CC9">
      <w:pPr>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color w:val="244061" w:themeColor="accent1" w:themeShade="80"/>
          <w:lang w:val="en-US"/>
        </w:rPr>
        <w:t xml:space="preserve">Be a part of the </w:t>
      </w:r>
      <w:r w:rsidRPr="00786B3E">
        <w:rPr>
          <w:rFonts w:ascii="Univers LT Std 57 Condensed" w:hAnsi="Univers LT Std 57 Condensed" w:cstheme="minorHAnsi"/>
          <w:b/>
          <w:color w:val="244061" w:themeColor="accent1" w:themeShade="80"/>
          <w:lang w:val="en-US"/>
        </w:rPr>
        <w:t>INTERNATIONAL CONFERENCE ON ISLANDS TOURISM</w:t>
      </w:r>
      <w:r w:rsidRPr="00786B3E">
        <w:rPr>
          <w:rFonts w:ascii="Univers LT Std 57 Condensed" w:hAnsi="Univers LT Std 57 Condensed" w:cstheme="minorHAnsi"/>
          <w:color w:val="244061" w:themeColor="accent1" w:themeShade="80"/>
          <w:lang w:val="en-US"/>
        </w:rPr>
        <w:t xml:space="preserve"> by submitting a proposal for the 11th edition.</w:t>
      </w:r>
      <w:r>
        <w:rPr>
          <w:rFonts w:ascii="Univers LT Std 57 Condensed" w:hAnsi="Univers LT Std 57 Condensed" w:cstheme="minorHAnsi"/>
          <w:color w:val="244061" w:themeColor="accent1" w:themeShade="80"/>
          <w:lang w:val="en-US"/>
        </w:rPr>
        <w:t xml:space="preserve"> </w:t>
      </w:r>
      <w:r w:rsidRPr="00786B3E">
        <w:rPr>
          <w:rFonts w:ascii="Univers LT Std 57 Condensed" w:hAnsi="Univers LT Std 57 Condensed" w:cstheme="minorHAnsi"/>
          <w:color w:val="244061" w:themeColor="accent1" w:themeShade="80"/>
          <w:lang w:val="en-US"/>
        </w:rPr>
        <w:t xml:space="preserve">The call for sessions </w:t>
      </w:r>
      <w:r w:rsidRPr="00786B3E">
        <w:rPr>
          <w:rFonts w:ascii="Univers LT Std 57 Condensed" w:hAnsi="Univers LT Std 57 Condensed" w:cstheme="minorHAnsi"/>
          <w:b/>
          <w:bCs/>
          <w:color w:val="244061" w:themeColor="accent1" w:themeShade="80"/>
          <w:lang w:val="en-US"/>
        </w:rPr>
        <w:t xml:space="preserve">will remain open until the </w:t>
      </w:r>
      <w:r w:rsidR="00A01E7C">
        <w:rPr>
          <w:rFonts w:ascii="Univers LT Std 57 Condensed" w:hAnsi="Univers LT Std 57 Condensed" w:cstheme="minorHAnsi"/>
          <w:b/>
          <w:bCs/>
          <w:color w:val="244061" w:themeColor="accent1" w:themeShade="80"/>
          <w:lang w:val="en-US"/>
        </w:rPr>
        <w:t>21st</w:t>
      </w:r>
      <w:r>
        <w:rPr>
          <w:rFonts w:ascii="Univers LT Std 57 Condensed" w:hAnsi="Univers LT Std 57 Condensed" w:cstheme="minorHAnsi"/>
          <w:b/>
          <w:bCs/>
          <w:color w:val="244061" w:themeColor="accent1" w:themeShade="80"/>
          <w:lang w:val="en-US"/>
        </w:rPr>
        <w:t xml:space="preserve"> </w:t>
      </w:r>
      <w:r w:rsidRPr="00786B3E">
        <w:rPr>
          <w:rFonts w:ascii="Univers LT Std 57 Condensed" w:hAnsi="Univers LT Std 57 Condensed" w:cstheme="minorHAnsi"/>
          <w:b/>
          <w:bCs/>
          <w:color w:val="244061" w:themeColor="accent1" w:themeShade="80"/>
          <w:lang w:val="en-US"/>
        </w:rPr>
        <w:t xml:space="preserve">of </w:t>
      </w:r>
      <w:r w:rsidR="001A3566">
        <w:rPr>
          <w:rFonts w:ascii="Univers LT Std 57 Condensed" w:hAnsi="Univers LT Std 57 Condensed" w:cstheme="minorHAnsi"/>
          <w:b/>
          <w:bCs/>
          <w:color w:val="244061" w:themeColor="accent1" w:themeShade="80"/>
          <w:lang w:val="en-US"/>
        </w:rPr>
        <w:t>Ju</w:t>
      </w:r>
      <w:r w:rsidR="00A01E7C">
        <w:rPr>
          <w:rFonts w:ascii="Univers LT Std 57 Condensed" w:hAnsi="Univers LT Std 57 Condensed" w:cstheme="minorHAnsi"/>
          <w:b/>
          <w:bCs/>
          <w:color w:val="244061" w:themeColor="accent1" w:themeShade="80"/>
          <w:lang w:val="en-US"/>
        </w:rPr>
        <w:t>ly</w:t>
      </w:r>
      <w:bookmarkStart w:id="0" w:name="_GoBack"/>
      <w:bookmarkEnd w:id="0"/>
      <w:r w:rsidRPr="00786B3E">
        <w:rPr>
          <w:rFonts w:ascii="Univers LT Std 57 Condensed" w:hAnsi="Univers LT Std 57 Condensed" w:cstheme="minorHAnsi"/>
          <w:color w:val="244061" w:themeColor="accent1" w:themeShade="80"/>
          <w:lang w:val="en-US"/>
        </w:rPr>
        <w:t xml:space="preserve">. </w:t>
      </w:r>
    </w:p>
    <w:p w14:paraId="663523BD" w14:textId="77777777" w:rsidR="00E73CC9" w:rsidRPr="00786B3E" w:rsidRDefault="00E73CC9" w:rsidP="00E73CC9">
      <w:pPr>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color w:val="244061" w:themeColor="accent1" w:themeShade="80"/>
          <w:lang w:val="en-US"/>
        </w:rPr>
        <w:t xml:space="preserve">There </w:t>
      </w:r>
      <w:r>
        <w:rPr>
          <w:rFonts w:ascii="Univers LT Std 57 Condensed" w:hAnsi="Univers LT Std 57 Condensed" w:cstheme="minorHAnsi"/>
          <w:color w:val="244061" w:themeColor="accent1" w:themeShade="80"/>
          <w:lang w:val="en-US"/>
        </w:rPr>
        <w:t xml:space="preserve">are three different </w:t>
      </w:r>
      <w:r w:rsidRPr="00E73CC9">
        <w:rPr>
          <w:rFonts w:ascii="Univers LT Std 57 Condensed" w:hAnsi="Univers LT Std 57 Condensed" w:cstheme="minorHAnsi"/>
          <w:b/>
          <w:color w:val="244061" w:themeColor="accent1" w:themeShade="80"/>
          <w:lang w:val="en-US"/>
        </w:rPr>
        <w:t>session formats</w:t>
      </w:r>
      <w:r w:rsidRPr="00786B3E">
        <w:rPr>
          <w:rFonts w:ascii="Univers LT Std 57 Condensed" w:hAnsi="Univers LT Std 57 Condensed" w:cstheme="minorHAnsi"/>
          <w:color w:val="244061" w:themeColor="accent1" w:themeShade="80"/>
          <w:lang w:val="en-US"/>
        </w:rPr>
        <w:t xml:space="preserve"> that you can choose:</w:t>
      </w:r>
    </w:p>
    <w:p w14:paraId="1FA8F602" w14:textId="77777777" w:rsidR="00E73CC9" w:rsidRPr="00786B3E" w:rsidRDefault="00E73CC9" w:rsidP="00E73CC9">
      <w:pPr>
        <w:numPr>
          <w:ilvl w:val="0"/>
          <w:numId w:val="7"/>
        </w:numPr>
        <w:spacing w:after="160" w:line="259" w:lineRule="auto"/>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i/>
          <w:iCs/>
          <w:color w:val="244061" w:themeColor="accent1" w:themeShade="80"/>
          <w:lang w:val="en-US"/>
        </w:rPr>
        <w:t>Standard Session</w:t>
      </w:r>
      <w:r w:rsidRPr="00786B3E">
        <w:rPr>
          <w:rFonts w:ascii="Univers LT Std 57 Condensed" w:hAnsi="Univers LT Std 57 Condensed" w:cstheme="minorHAnsi"/>
          <w:color w:val="244061" w:themeColor="accent1" w:themeShade="80"/>
          <w:lang w:val="en-US"/>
        </w:rPr>
        <w:t xml:space="preserve"> – this is your typical session that is composed of 20 minute papers presented by the participants.</w:t>
      </w:r>
    </w:p>
    <w:p w14:paraId="2FF2773B" w14:textId="77777777" w:rsidR="00E73CC9" w:rsidRPr="00786B3E" w:rsidRDefault="00E73CC9" w:rsidP="00E73CC9">
      <w:pPr>
        <w:numPr>
          <w:ilvl w:val="0"/>
          <w:numId w:val="7"/>
        </w:numPr>
        <w:spacing w:after="160" w:line="259" w:lineRule="auto"/>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i/>
          <w:iCs/>
          <w:color w:val="244061" w:themeColor="accent1" w:themeShade="80"/>
          <w:lang w:val="en-US"/>
        </w:rPr>
        <w:t>Roundtable</w:t>
      </w:r>
      <w:r w:rsidRPr="00786B3E">
        <w:rPr>
          <w:rFonts w:ascii="Univers LT Std 57 Condensed" w:hAnsi="Univers LT Std 57 Condensed" w:cstheme="minorHAnsi"/>
          <w:color w:val="244061" w:themeColor="accent1" w:themeShade="80"/>
          <w:lang w:val="en-US"/>
        </w:rPr>
        <w:t xml:space="preserve"> – this is a session format where the session organizer(s) present a position paper in advance of the conference and invite participants to discuss the topic in an open format.</w:t>
      </w:r>
    </w:p>
    <w:p w14:paraId="03D4D75F" w14:textId="77777777" w:rsidR="00E73CC9" w:rsidRPr="00786B3E" w:rsidRDefault="00E73CC9" w:rsidP="00E73CC9">
      <w:pPr>
        <w:numPr>
          <w:ilvl w:val="0"/>
          <w:numId w:val="7"/>
        </w:numPr>
        <w:spacing w:after="160" w:line="259" w:lineRule="auto"/>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i/>
          <w:iCs/>
          <w:color w:val="244061" w:themeColor="accent1" w:themeShade="80"/>
          <w:lang w:val="en-US"/>
        </w:rPr>
        <w:t>Other</w:t>
      </w:r>
      <w:r w:rsidRPr="00786B3E">
        <w:rPr>
          <w:rFonts w:ascii="Univers LT Std 57 Condensed" w:hAnsi="Univers LT Std 57 Condensed" w:cstheme="minorHAnsi"/>
          <w:color w:val="244061" w:themeColor="accent1" w:themeShade="80"/>
          <w:lang w:val="en-US"/>
        </w:rPr>
        <w:t xml:space="preserve"> –OTIE  encourages new session formats to create a dynamic environment for sharing projects and ideas. Please indicate a description of what the session format would look like.</w:t>
      </w:r>
    </w:p>
    <w:p w14:paraId="17570F30" w14:textId="77777777" w:rsidR="00E73CC9" w:rsidRPr="00786B3E" w:rsidRDefault="00E73CC9" w:rsidP="00E73CC9">
      <w:pPr>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color w:val="244061" w:themeColor="accent1" w:themeShade="80"/>
          <w:lang w:val="en-US"/>
        </w:rPr>
        <w:t>Proposals should include a session title, description</w:t>
      </w:r>
      <w:r>
        <w:rPr>
          <w:rFonts w:ascii="Univers LT Std 57 Condensed" w:hAnsi="Univers LT Std 57 Condensed" w:cstheme="minorHAnsi"/>
          <w:color w:val="244061" w:themeColor="accent1" w:themeShade="80"/>
          <w:lang w:val="en-US"/>
        </w:rPr>
        <w:t xml:space="preserve"> of the topic of the session</w:t>
      </w:r>
      <w:r w:rsidRPr="00786B3E">
        <w:rPr>
          <w:rFonts w:ascii="Univers LT Std 57 Condensed" w:hAnsi="Univers LT Std 57 Condensed" w:cstheme="minorHAnsi"/>
          <w:color w:val="244061" w:themeColor="accent1" w:themeShade="80"/>
          <w:lang w:val="en-US"/>
        </w:rPr>
        <w:t>, and a list of potential speakers, indicating the subject of their presentation.</w:t>
      </w:r>
    </w:p>
    <w:p w14:paraId="01EE5658" w14:textId="77777777" w:rsidR="00E73CC9" w:rsidRPr="00786B3E" w:rsidRDefault="00E73CC9" w:rsidP="00E73CC9">
      <w:pPr>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color w:val="244061" w:themeColor="accent1" w:themeShade="80"/>
          <w:lang w:val="en-US"/>
        </w:rPr>
        <w:t xml:space="preserve">Please note that, each submitter may submit up to 3 proposals. </w:t>
      </w:r>
    </w:p>
    <w:p w14:paraId="2F732066" w14:textId="77777777" w:rsidR="00E73CC9" w:rsidRPr="00786B3E" w:rsidRDefault="00E73CC9" w:rsidP="00E73CC9">
      <w:pPr>
        <w:jc w:val="both"/>
        <w:rPr>
          <w:rFonts w:ascii="Univers LT Std 57 Condensed" w:hAnsi="Univers LT Std 57 Condensed" w:cstheme="minorHAnsi"/>
          <w:color w:val="244061" w:themeColor="accent1" w:themeShade="80"/>
          <w:lang w:val="en-US"/>
        </w:rPr>
      </w:pPr>
      <w:r w:rsidRPr="00786B3E">
        <w:rPr>
          <w:rFonts w:ascii="Univers LT Std 57 Condensed" w:hAnsi="Univers LT Std 57 Condensed" w:cstheme="minorHAnsi"/>
          <w:color w:val="244061" w:themeColor="accent1" w:themeShade="80"/>
          <w:lang w:val="en-US"/>
        </w:rPr>
        <w:t xml:space="preserve">Please follow these guidelines for proposal : </w:t>
      </w:r>
    </w:p>
    <w:p w14:paraId="6EAEA5E5" w14:textId="77777777" w:rsidR="00E73CC9" w:rsidRPr="00706598" w:rsidRDefault="00E73CC9" w:rsidP="00E73CC9">
      <w:pPr>
        <w:pStyle w:val="Paragrafoelenco"/>
        <w:numPr>
          <w:ilvl w:val="0"/>
          <w:numId w:val="9"/>
        </w:numPr>
        <w:spacing w:after="160" w:line="259" w:lineRule="auto"/>
        <w:jc w:val="both"/>
        <w:rPr>
          <w:rFonts w:ascii="Univers LT Std 57 Condensed" w:hAnsi="Univers LT Std 57 Condensed" w:cstheme="minorHAnsi"/>
          <w:color w:val="244061" w:themeColor="accent1" w:themeShade="80"/>
          <w:sz w:val="24"/>
          <w:lang w:val="en-US"/>
        </w:rPr>
      </w:pPr>
      <w:r w:rsidRPr="00706598">
        <w:rPr>
          <w:rFonts w:ascii="Univers LT Std 57 Condensed" w:hAnsi="Univers LT Std 57 Condensed" w:cstheme="minorHAnsi"/>
          <w:color w:val="244061" w:themeColor="accent1" w:themeShade="80"/>
          <w:sz w:val="24"/>
          <w:lang w:val="en-US"/>
        </w:rPr>
        <w:t>Proposal could be addressed to the following theme</w:t>
      </w:r>
      <w:r>
        <w:rPr>
          <w:rFonts w:ascii="Univers LT Std 57 Condensed" w:hAnsi="Univers LT Std 57 Condensed" w:cstheme="minorHAnsi"/>
          <w:color w:val="244061" w:themeColor="accent1" w:themeShade="80"/>
          <w:sz w:val="24"/>
          <w:lang w:val="en-US"/>
        </w:rPr>
        <w:t>s</w:t>
      </w:r>
      <w:r w:rsidRPr="00706598">
        <w:rPr>
          <w:rFonts w:ascii="Univers LT Std 57 Condensed" w:hAnsi="Univers LT Std 57 Condensed" w:cstheme="minorHAnsi"/>
          <w:color w:val="244061" w:themeColor="accent1" w:themeShade="80"/>
          <w:sz w:val="24"/>
          <w:lang w:val="en-US"/>
        </w:rPr>
        <w:t xml:space="preserve">: </w:t>
      </w:r>
    </w:p>
    <w:p w14:paraId="3D1F45EA"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lang w:val="en-US"/>
        </w:rPr>
      </w:pPr>
      <w:r w:rsidRPr="00E73CC9">
        <w:rPr>
          <w:rFonts w:ascii="Univers LT Std 57 Condensed" w:hAnsi="Univers LT Std 57 Condensed" w:cstheme="minorHAnsi"/>
          <w:b w:val="0"/>
          <w:color w:val="244061" w:themeColor="accent1" w:themeShade="80"/>
          <w:sz w:val="24"/>
          <w:lang w:val="en-US"/>
        </w:rPr>
        <w:t>Business cooperation in fragile contexts</w:t>
      </w:r>
    </w:p>
    <w:p w14:paraId="73CA0848"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lang w:val="en-US"/>
        </w:rPr>
      </w:pPr>
      <w:r w:rsidRPr="00E73CC9">
        <w:rPr>
          <w:rFonts w:ascii="Univers LT Std 57 Condensed" w:hAnsi="Univers LT Std 57 Condensed" w:cstheme="minorHAnsi"/>
          <w:b w:val="0"/>
          <w:color w:val="244061" w:themeColor="accent1" w:themeShade="80"/>
          <w:sz w:val="24"/>
          <w:lang w:val="en-US"/>
        </w:rPr>
        <w:t>Brand effects at the destination</w:t>
      </w:r>
    </w:p>
    <w:p w14:paraId="28ACB00A"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lang w:val="en-US"/>
        </w:rPr>
      </w:pPr>
      <w:r w:rsidRPr="00E73CC9">
        <w:rPr>
          <w:rFonts w:ascii="Univers LT Std 57 Condensed" w:hAnsi="Univers LT Std 57 Condensed" w:cstheme="minorHAnsi"/>
          <w:b w:val="0"/>
          <w:color w:val="244061" w:themeColor="accent1" w:themeShade="80"/>
          <w:sz w:val="24"/>
          <w:lang w:val="en-US"/>
        </w:rPr>
        <w:t>Developing strategic tourism planning for islands</w:t>
      </w:r>
    </w:p>
    <w:p w14:paraId="03EA291B" w14:textId="77777777" w:rsid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lang w:val="en-US"/>
        </w:rPr>
      </w:pPr>
      <w:r w:rsidRPr="00E73CC9">
        <w:rPr>
          <w:rFonts w:ascii="Univers LT Std 57 Condensed" w:hAnsi="Univers LT Std 57 Condensed" w:cstheme="minorHAnsi"/>
          <w:b w:val="0"/>
          <w:color w:val="244061" w:themeColor="accent1" w:themeShade="80"/>
          <w:sz w:val="24"/>
          <w:lang w:val="en-US"/>
        </w:rPr>
        <w:t>Development for Religious Based Tourism in Islands</w:t>
      </w:r>
    </w:p>
    <w:p w14:paraId="4228CE9A" w14:textId="77777777" w:rsidR="00E73CC9" w:rsidRPr="00E73CC9" w:rsidRDefault="00E73CC9" w:rsidP="00E73CC9">
      <w:pPr>
        <w:pStyle w:val="Paragrafoelenco"/>
        <w:spacing w:after="160" w:line="259" w:lineRule="auto"/>
        <w:ind w:left="1440"/>
        <w:jc w:val="both"/>
        <w:rPr>
          <w:rFonts w:ascii="Univers LT Std 57 Condensed" w:hAnsi="Univers LT Std 57 Condensed" w:cstheme="minorHAnsi"/>
          <w:b w:val="0"/>
          <w:color w:val="244061" w:themeColor="accent1" w:themeShade="80"/>
          <w:sz w:val="24"/>
          <w:lang w:val="en-US"/>
        </w:rPr>
      </w:pPr>
    </w:p>
    <w:p w14:paraId="4937B07F"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lastRenderedPageBreak/>
        <w:t>Economic/Social/Environmental/Cultural Impacts of Tourism</w:t>
      </w:r>
    </w:p>
    <w:p w14:paraId="787AE11C"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European Union Policies for Tourism</w:t>
      </w:r>
    </w:p>
    <w:p w14:paraId="1D1ADB5F"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lang w:val="en-US"/>
        </w:rPr>
      </w:pPr>
      <w:r w:rsidRPr="00E73CC9">
        <w:rPr>
          <w:rFonts w:ascii="Univers LT Std 57 Condensed" w:hAnsi="Univers LT Std 57 Condensed" w:cstheme="minorHAnsi"/>
          <w:b w:val="0"/>
          <w:color w:val="244061" w:themeColor="accent1" w:themeShade="80"/>
          <w:sz w:val="24"/>
          <w:lang w:val="en-US"/>
        </w:rPr>
        <w:t>Effects of climate changes on seasonality and insular tourism</w:t>
      </w:r>
    </w:p>
    <w:p w14:paraId="2A5E8A14"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Faith and spiritual destinations</w:t>
      </w:r>
    </w:p>
    <w:p w14:paraId="07E3EE72"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Managing events for islands development</w:t>
      </w:r>
    </w:p>
    <w:p w14:paraId="4E3F4256"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Local development and transport system</w:t>
      </w:r>
    </w:p>
    <w:p w14:paraId="6BE0BC8C"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Nautical and cruise tourism</w:t>
      </w:r>
    </w:p>
    <w:p w14:paraId="27AE48DD"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Relational tourism challenges and opportunities</w:t>
      </w:r>
    </w:p>
    <w:p w14:paraId="642DFF74"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Tourism accessibility for development</w:t>
      </w:r>
    </w:p>
    <w:p w14:paraId="53ADF5AF"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Theoretical Perspectives on Sustainable Tourism</w:t>
      </w:r>
    </w:p>
    <w:p w14:paraId="53B70DAB"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Tourism Sustainable Development for islands</w:t>
      </w:r>
    </w:p>
    <w:p w14:paraId="309443D2"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Tourism industry</w:t>
      </w:r>
    </w:p>
    <w:p w14:paraId="42FA9BF1"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Innovation in tourism</w:t>
      </w:r>
    </w:p>
    <w:p w14:paraId="233D3F6C"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lang w:val="en-US"/>
        </w:rPr>
      </w:pPr>
      <w:r w:rsidRPr="00E73CC9">
        <w:rPr>
          <w:rFonts w:ascii="Univers LT Std 57 Condensed" w:hAnsi="Univers LT Std 57 Condensed" w:cstheme="minorHAnsi"/>
          <w:b w:val="0"/>
          <w:color w:val="244061" w:themeColor="accent1" w:themeShade="80"/>
          <w:sz w:val="24"/>
          <w:lang w:val="en-US"/>
        </w:rPr>
        <w:t>Big data and statistical analysis in tourism studies</w:t>
      </w:r>
    </w:p>
    <w:p w14:paraId="7FB6E806"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Culture, language and geography perspectives</w:t>
      </w:r>
    </w:p>
    <w:p w14:paraId="26F02D8F" w14:textId="77777777" w:rsidR="00E73CC9" w:rsidRPr="00E73CC9" w:rsidRDefault="00E73CC9" w:rsidP="00E73CC9">
      <w:pPr>
        <w:pStyle w:val="Paragrafoelenco"/>
        <w:numPr>
          <w:ilvl w:val="0"/>
          <w:numId w:val="10"/>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Others</w:t>
      </w:r>
    </w:p>
    <w:p w14:paraId="671098B2" w14:textId="77777777" w:rsidR="00E73CC9" w:rsidRDefault="00E73CC9" w:rsidP="00E73CC9">
      <w:pPr>
        <w:pStyle w:val="Paragrafoelenco"/>
        <w:ind w:left="1440"/>
        <w:jc w:val="both"/>
        <w:rPr>
          <w:rFonts w:ascii="Univers LT Std 57 Condensed" w:hAnsi="Univers LT Std 57 Condensed" w:cstheme="minorHAnsi"/>
          <w:color w:val="244061" w:themeColor="accent1" w:themeShade="80"/>
          <w:sz w:val="24"/>
        </w:rPr>
      </w:pPr>
    </w:p>
    <w:p w14:paraId="02BEC507" w14:textId="77777777" w:rsidR="00E73CC9" w:rsidRPr="00706598" w:rsidRDefault="00E73CC9" w:rsidP="00E73CC9">
      <w:pPr>
        <w:pStyle w:val="Paragrafoelenco"/>
        <w:numPr>
          <w:ilvl w:val="0"/>
          <w:numId w:val="9"/>
        </w:numPr>
        <w:spacing w:after="160" w:line="259" w:lineRule="auto"/>
        <w:jc w:val="both"/>
        <w:rPr>
          <w:rFonts w:ascii="Univers LT Std 57 Condensed" w:hAnsi="Univers LT Std 57 Condensed" w:cstheme="minorHAnsi"/>
          <w:color w:val="244061" w:themeColor="accent1" w:themeShade="80"/>
          <w:sz w:val="24"/>
          <w:lang w:val="en-US"/>
        </w:rPr>
      </w:pPr>
      <w:r w:rsidRPr="00706598">
        <w:rPr>
          <w:rFonts w:ascii="Univers LT Std 57 Condensed" w:hAnsi="Univers LT Std 57 Condensed" w:cstheme="minorHAnsi"/>
          <w:color w:val="244061" w:themeColor="accent1" w:themeShade="80"/>
          <w:sz w:val="24"/>
          <w:lang w:val="en-US"/>
        </w:rPr>
        <w:t xml:space="preserve">Provide a 10 words session title. </w:t>
      </w:r>
    </w:p>
    <w:p w14:paraId="6B994148" w14:textId="77777777" w:rsidR="00E73CC9" w:rsidRPr="00706598" w:rsidRDefault="00E73CC9" w:rsidP="00E73CC9">
      <w:pPr>
        <w:pStyle w:val="Paragrafoelenco"/>
        <w:numPr>
          <w:ilvl w:val="0"/>
          <w:numId w:val="9"/>
        </w:numPr>
        <w:spacing w:after="160" w:line="259" w:lineRule="auto"/>
        <w:jc w:val="both"/>
        <w:rPr>
          <w:rFonts w:ascii="Univers LT Std 57 Condensed" w:hAnsi="Univers LT Std 57 Condensed" w:cstheme="minorHAnsi"/>
          <w:color w:val="244061" w:themeColor="accent1" w:themeShade="80"/>
          <w:sz w:val="24"/>
          <w:lang w:val="en-US"/>
        </w:rPr>
      </w:pPr>
      <w:r w:rsidRPr="00706598">
        <w:rPr>
          <w:rFonts w:ascii="Univers LT Std 57 Condensed" w:hAnsi="Univers LT Std 57 Condensed" w:cstheme="minorHAnsi"/>
          <w:color w:val="244061" w:themeColor="accent1" w:themeShade="80"/>
          <w:sz w:val="24"/>
          <w:lang w:val="en-US"/>
        </w:rPr>
        <w:t>Describe your session proposal in 500 words or less. Please, provide also 4/5 keywords</w:t>
      </w:r>
    </w:p>
    <w:p w14:paraId="716A59A5" w14:textId="77777777" w:rsidR="00E73CC9" w:rsidRPr="00706598" w:rsidRDefault="00E73CC9" w:rsidP="00E73CC9">
      <w:pPr>
        <w:pStyle w:val="Paragrafoelenco"/>
        <w:numPr>
          <w:ilvl w:val="0"/>
          <w:numId w:val="9"/>
        </w:numPr>
        <w:spacing w:after="160" w:line="259" w:lineRule="auto"/>
        <w:jc w:val="both"/>
        <w:rPr>
          <w:rFonts w:ascii="Univers LT Std 57 Condensed" w:hAnsi="Univers LT Std 57 Condensed" w:cstheme="minorHAnsi"/>
          <w:color w:val="244061" w:themeColor="accent1" w:themeShade="80"/>
          <w:sz w:val="24"/>
          <w:lang w:val="en-US"/>
        </w:rPr>
      </w:pPr>
      <w:r w:rsidRPr="00706598">
        <w:rPr>
          <w:rFonts w:ascii="Univers LT Std 57 Condensed" w:hAnsi="Univers LT Std 57 Condensed" w:cstheme="minorHAnsi"/>
          <w:color w:val="244061" w:themeColor="accent1" w:themeShade="80"/>
          <w:sz w:val="24"/>
          <w:lang w:val="en-US"/>
        </w:rPr>
        <w:t>Specify the format of the session when you submit (</w:t>
      </w:r>
      <w:r w:rsidRPr="00706598">
        <w:rPr>
          <w:rFonts w:ascii="Univers LT Std 57 Condensed" w:hAnsi="Univers LT Std 57 Condensed" w:cstheme="minorHAnsi"/>
          <w:i/>
          <w:color w:val="244061" w:themeColor="accent1" w:themeShade="80"/>
          <w:sz w:val="24"/>
          <w:lang w:val="en-US"/>
        </w:rPr>
        <w:t>Standard</w:t>
      </w:r>
      <w:r w:rsidRPr="00706598">
        <w:rPr>
          <w:rFonts w:ascii="Univers LT Std 57 Condensed" w:hAnsi="Univers LT Std 57 Condensed" w:cstheme="minorHAnsi"/>
          <w:color w:val="244061" w:themeColor="accent1" w:themeShade="80"/>
          <w:sz w:val="24"/>
          <w:lang w:val="en-US"/>
        </w:rPr>
        <w:t xml:space="preserve">, </w:t>
      </w:r>
      <w:r w:rsidRPr="00706598">
        <w:rPr>
          <w:rFonts w:ascii="Univers LT Std 57 Condensed" w:hAnsi="Univers LT Std 57 Condensed" w:cstheme="minorHAnsi"/>
          <w:i/>
          <w:color w:val="244061" w:themeColor="accent1" w:themeShade="80"/>
          <w:sz w:val="24"/>
          <w:lang w:val="en-US"/>
        </w:rPr>
        <w:t>Roundtable</w:t>
      </w:r>
      <w:r w:rsidRPr="00706598">
        <w:rPr>
          <w:rFonts w:ascii="Univers LT Std 57 Condensed" w:hAnsi="Univers LT Std 57 Condensed" w:cstheme="minorHAnsi"/>
          <w:color w:val="244061" w:themeColor="accent1" w:themeShade="80"/>
          <w:sz w:val="24"/>
          <w:lang w:val="en-US"/>
        </w:rPr>
        <w:t xml:space="preserve">, </w:t>
      </w:r>
      <w:r w:rsidRPr="00706598">
        <w:rPr>
          <w:rFonts w:ascii="Univers LT Std 57 Condensed" w:hAnsi="Univers LT Std 57 Condensed" w:cstheme="minorHAnsi"/>
          <w:i/>
          <w:color w:val="244061" w:themeColor="accent1" w:themeShade="80"/>
          <w:sz w:val="24"/>
          <w:lang w:val="en-US"/>
        </w:rPr>
        <w:t>Other</w:t>
      </w:r>
      <w:r w:rsidRPr="00706598">
        <w:rPr>
          <w:rFonts w:ascii="Univers LT Std 57 Condensed" w:hAnsi="Univers LT Std 57 Condensed" w:cstheme="minorHAnsi"/>
          <w:color w:val="244061" w:themeColor="accent1" w:themeShade="80"/>
          <w:sz w:val="24"/>
          <w:lang w:val="en-US"/>
        </w:rPr>
        <w:t xml:space="preserve">)  </w:t>
      </w:r>
    </w:p>
    <w:p w14:paraId="17FE14B1" w14:textId="77777777" w:rsidR="00E73CC9" w:rsidRPr="00706598" w:rsidRDefault="00E73CC9" w:rsidP="00E73CC9">
      <w:pPr>
        <w:pStyle w:val="Paragrafoelenco"/>
        <w:numPr>
          <w:ilvl w:val="0"/>
          <w:numId w:val="9"/>
        </w:numPr>
        <w:spacing w:after="160" w:line="259" w:lineRule="auto"/>
        <w:jc w:val="both"/>
        <w:rPr>
          <w:rFonts w:ascii="Univers LT Std 57 Condensed" w:hAnsi="Univers LT Std 57 Condensed" w:cstheme="minorHAnsi"/>
          <w:color w:val="244061" w:themeColor="accent1" w:themeShade="80"/>
          <w:sz w:val="24"/>
          <w:lang w:val="en-US"/>
        </w:rPr>
      </w:pPr>
      <w:r w:rsidRPr="00706598">
        <w:rPr>
          <w:rFonts w:ascii="Univers LT Std 57 Condensed" w:hAnsi="Univers LT Std 57 Condensed" w:cstheme="minorHAnsi"/>
          <w:color w:val="244061" w:themeColor="accent1" w:themeShade="80"/>
          <w:sz w:val="24"/>
          <w:lang w:val="en-US"/>
        </w:rPr>
        <w:t xml:space="preserve">Identify and provide contact information for: </w:t>
      </w:r>
    </w:p>
    <w:p w14:paraId="096C869F" w14:textId="77777777" w:rsidR="00E73CC9" w:rsidRPr="00E73CC9" w:rsidRDefault="00E73CC9" w:rsidP="00E73CC9">
      <w:pPr>
        <w:pStyle w:val="Paragrafoelenco"/>
        <w:numPr>
          <w:ilvl w:val="0"/>
          <w:numId w:val="8"/>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The session organizer (maximum 3)</w:t>
      </w:r>
    </w:p>
    <w:p w14:paraId="23753DB5" w14:textId="77777777" w:rsidR="00E73CC9" w:rsidRPr="00E73CC9" w:rsidRDefault="00E73CC9" w:rsidP="00E73CC9">
      <w:pPr>
        <w:pStyle w:val="Paragrafoelenco"/>
        <w:numPr>
          <w:ilvl w:val="0"/>
          <w:numId w:val="8"/>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 xml:space="preserve">Suggested speakers (minimum 4/maximum 6) </w:t>
      </w:r>
    </w:p>
    <w:p w14:paraId="63CD0837" w14:textId="77777777" w:rsidR="00E73CC9" w:rsidRPr="00E73CC9" w:rsidRDefault="00E73CC9" w:rsidP="00E73CC9">
      <w:pPr>
        <w:pStyle w:val="Paragrafoelenco"/>
        <w:numPr>
          <w:ilvl w:val="0"/>
          <w:numId w:val="8"/>
        </w:numPr>
        <w:spacing w:after="160" w:line="259" w:lineRule="auto"/>
        <w:jc w:val="both"/>
        <w:rPr>
          <w:rFonts w:ascii="Univers LT Std 57 Condensed" w:hAnsi="Univers LT Std 57 Condensed" w:cstheme="minorHAnsi"/>
          <w:b w:val="0"/>
          <w:color w:val="244061" w:themeColor="accent1" w:themeShade="80"/>
          <w:sz w:val="24"/>
        </w:rPr>
      </w:pPr>
      <w:r w:rsidRPr="00E73CC9">
        <w:rPr>
          <w:rFonts w:ascii="Univers LT Std 57 Condensed" w:hAnsi="Univers LT Std 57 Condensed" w:cstheme="minorHAnsi"/>
          <w:b w:val="0"/>
          <w:color w:val="244061" w:themeColor="accent1" w:themeShade="80"/>
          <w:sz w:val="24"/>
        </w:rPr>
        <w:t xml:space="preserve">Suggested One moderator </w:t>
      </w:r>
    </w:p>
    <w:p w14:paraId="4BC1206A" w14:textId="77777777" w:rsidR="00E73CC9" w:rsidRDefault="00E73CC9" w:rsidP="00E73CC9">
      <w:pPr>
        <w:rPr>
          <w:rFonts w:ascii="Univers LT Std 57 Condensed" w:hAnsi="Univers LT Std 57 Condensed" w:cstheme="minorHAnsi"/>
          <w:color w:val="244061" w:themeColor="accent1" w:themeShade="80"/>
          <w:lang w:val="en-US"/>
        </w:rPr>
      </w:pPr>
    </w:p>
    <w:p w14:paraId="4B0554B4" w14:textId="77777777" w:rsidR="00E73CC9" w:rsidRPr="00E73CC9" w:rsidRDefault="00E73CC9" w:rsidP="00E73CC9">
      <w:pPr>
        <w:rPr>
          <w:rFonts w:ascii="Univers LT Std 57 Condensed" w:hAnsi="Univers LT Std 57 Condensed" w:cstheme="minorHAnsi"/>
          <w:b/>
          <w:color w:val="244061" w:themeColor="accent1" w:themeShade="80"/>
          <w:lang w:val="en-US"/>
        </w:rPr>
      </w:pPr>
      <w:r w:rsidRPr="0015760C">
        <w:rPr>
          <w:rFonts w:ascii="Univers LT Std 57 Condensed" w:hAnsi="Univers LT Std 57 Condensed" w:cstheme="minorHAnsi"/>
          <w:color w:val="244061" w:themeColor="accent1" w:themeShade="80"/>
          <w:lang w:val="en-US"/>
        </w:rPr>
        <w:t>The form to submit the session propos</w:t>
      </w:r>
      <w:r>
        <w:rPr>
          <w:rFonts w:ascii="Univers LT Std 57 Condensed" w:hAnsi="Univers LT Std 57 Condensed" w:cstheme="minorHAnsi"/>
          <w:color w:val="244061" w:themeColor="accent1" w:themeShade="80"/>
          <w:lang w:val="en-US"/>
        </w:rPr>
        <w:t xml:space="preserve">al is available on the </w:t>
      </w:r>
      <w:r w:rsidRPr="00E73CC9">
        <w:rPr>
          <w:rFonts w:ascii="Univers LT Std 57 Condensed" w:hAnsi="Univers LT Std 57 Condensed" w:cstheme="minorHAnsi"/>
          <w:b/>
          <w:color w:val="244061" w:themeColor="accent1" w:themeShade="80"/>
          <w:lang w:val="en-US"/>
        </w:rPr>
        <w:t>OTIE website</w:t>
      </w:r>
      <w:r>
        <w:rPr>
          <w:rFonts w:ascii="Univers LT Std 57 Condensed" w:hAnsi="Univers LT Std 57 Condensed" w:cstheme="minorHAnsi"/>
          <w:color w:val="244061" w:themeColor="accent1" w:themeShade="80"/>
          <w:lang w:val="en-US"/>
        </w:rPr>
        <w:t xml:space="preserve"> page. Please, fill it and send it to </w:t>
      </w:r>
      <w:r w:rsidRPr="00E73CC9">
        <w:rPr>
          <w:rFonts w:ascii="Univers LT Std 57 Condensed" w:hAnsi="Univers LT Std 57 Condensed" w:cstheme="minorHAnsi"/>
          <w:b/>
          <w:color w:val="244061" w:themeColor="accent1" w:themeShade="80"/>
          <w:lang w:val="en-US"/>
        </w:rPr>
        <w:t xml:space="preserve">research@otie.org </w:t>
      </w:r>
    </w:p>
    <w:p w14:paraId="268F6132" w14:textId="77777777" w:rsidR="00E73CC9" w:rsidRPr="0015760C" w:rsidRDefault="00E73CC9" w:rsidP="00E73CC9">
      <w:pPr>
        <w:rPr>
          <w:rFonts w:ascii="Univers LT Std 57 Condensed" w:hAnsi="Univers LT Std 57 Condensed" w:cstheme="minorHAnsi"/>
          <w:color w:val="244061" w:themeColor="accent1" w:themeShade="80"/>
          <w:lang w:val="en-US"/>
        </w:rPr>
      </w:pPr>
    </w:p>
    <w:p w14:paraId="659092E7" w14:textId="77777777" w:rsidR="00E73CC9" w:rsidRDefault="00E73CC9" w:rsidP="00E73CC9">
      <w:pPr>
        <w:jc w:val="both"/>
        <w:rPr>
          <w:rFonts w:ascii="Univers LT Std 57 Condensed" w:hAnsi="Univers LT Std 57 Condensed" w:cstheme="minorHAnsi"/>
          <w:color w:val="244061" w:themeColor="accent1" w:themeShade="80"/>
          <w:lang w:val="en-US"/>
        </w:rPr>
      </w:pPr>
      <w:r w:rsidRPr="00B366CA">
        <w:rPr>
          <w:rFonts w:ascii="Univers LT Std 57 Condensed" w:hAnsi="Univers LT Std 57 Condensed" w:cstheme="minorHAnsi"/>
          <w:b/>
          <w:color w:val="244061" w:themeColor="accent1" w:themeShade="80"/>
          <w:lang w:val="en-US"/>
        </w:rPr>
        <w:t>Organizer Responsibilities</w:t>
      </w:r>
      <w:r w:rsidRPr="001A7383">
        <w:rPr>
          <w:rFonts w:ascii="Univers LT Std 57 Condensed" w:hAnsi="Univers LT Std 57 Condensed" w:cstheme="minorHAnsi"/>
          <w:color w:val="244061" w:themeColor="accent1" w:themeShade="80"/>
          <w:lang w:val="en-US"/>
        </w:rPr>
        <w:t xml:space="preserve">: </w:t>
      </w:r>
    </w:p>
    <w:p w14:paraId="2436ACAB" w14:textId="328AC3C9" w:rsidR="00E43B31" w:rsidRPr="00E43B31" w:rsidRDefault="00E73CC9" w:rsidP="00E73CC9">
      <w:pPr>
        <w:jc w:val="both"/>
        <w:rPr>
          <w:rFonts w:ascii="Univers LT Std 47 Cn Lt" w:hAnsi="Univers LT Std 47 Cn Lt"/>
          <w:lang w:val="en-US"/>
        </w:rPr>
      </w:pPr>
      <w:r w:rsidRPr="001A7383">
        <w:rPr>
          <w:rFonts w:ascii="Univers LT Std 57 Condensed" w:hAnsi="Univers LT Std 57 Condensed" w:cstheme="minorHAnsi"/>
          <w:color w:val="244061" w:themeColor="accent1" w:themeShade="80"/>
          <w:lang w:val="en-US"/>
        </w:rPr>
        <w:t xml:space="preserve">Session organizers should inform the speakers and moderators of the submission, confirm the availability of moderator and all speakers to participate in the session, and inform that they will have to register for the conference to participate in the session. Organizers also support OTIE during the planning of the </w:t>
      </w:r>
      <w:r w:rsidRPr="001A7383">
        <w:rPr>
          <w:rFonts w:ascii="Univers LT Std 57 Condensed" w:hAnsi="Univers LT Std 57 Condensed" w:cstheme="minorHAnsi"/>
          <w:b/>
          <w:color w:val="244061" w:themeColor="accent1" w:themeShade="80"/>
          <w:lang w:val="en-US"/>
        </w:rPr>
        <w:t>ICIT</w:t>
      </w:r>
      <w:r w:rsidRPr="001A7383">
        <w:rPr>
          <w:rFonts w:ascii="Univers LT Std 57 Condensed" w:hAnsi="Univers LT Std 57 Condensed" w:cstheme="minorHAnsi"/>
          <w:color w:val="244061" w:themeColor="accent1" w:themeShade="80"/>
          <w:lang w:val="en-US"/>
        </w:rPr>
        <w:t xml:space="preserve"> by communicating with the moderator and speakers and to gather information about the speakers and share information from OTIE about the </w:t>
      </w:r>
      <w:r w:rsidRPr="001A7383">
        <w:rPr>
          <w:rFonts w:ascii="Univers LT Std 57 Condensed" w:hAnsi="Univers LT Std 57 Condensed" w:cstheme="minorHAnsi"/>
          <w:b/>
          <w:color w:val="244061" w:themeColor="accent1" w:themeShade="80"/>
          <w:lang w:val="en-US"/>
        </w:rPr>
        <w:t>ICIT</w:t>
      </w:r>
      <w:r w:rsidRPr="001A7383">
        <w:rPr>
          <w:rFonts w:ascii="Univers LT Std 57 Condensed" w:hAnsi="Univers LT Std 57 Condensed" w:cstheme="minorHAnsi"/>
          <w:color w:val="244061" w:themeColor="accent1" w:themeShade="80"/>
          <w:lang w:val="en-US"/>
        </w:rPr>
        <w:t xml:space="preserve">. </w:t>
      </w:r>
    </w:p>
    <w:p w14:paraId="1DA79558" w14:textId="77777777" w:rsidR="00E43B31" w:rsidRPr="00E43B31" w:rsidRDefault="00E43B31" w:rsidP="00E43B31">
      <w:pPr>
        <w:rPr>
          <w:rFonts w:ascii="Univers LT Std 47 Cn Lt" w:hAnsi="Univers LT Std 47 Cn Lt"/>
          <w:lang w:val="en-US"/>
        </w:rPr>
      </w:pPr>
    </w:p>
    <w:p w14:paraId="5A0B87E5" w14:textId="77777777" w:rsidR="00E43B31" w:rsidRPr="00E43B31" w:rsidRDefault="00E43B31" w:rsidP="00E43B31">
      <w:pPr>
        <w:rPr>
          <w:rFonts w:ascii="Univers LT Std 47 Cn Lt" w:hAnsi="Univers LT Std 47 Cn Lt"/>
          <w:lang w:val="en-US"/>
        </w:rPr>
      </w:pPr>
    </w:p>
    <w:p w14:paraId="6D725E3C" w14:textId="77777777" w:rsidR="00E43B31" w:rsidRPr="00E43B31" w:rsidRDefault="00E43B31" w:rsidP="00E43B31">
      <w:pPr>
        <w:rPr>
          <w:rFonts w:ascii="Univers LT Std 47 Cn Lt" w:hAnsi="Univers LT Std 47 Cn Lt"/>
          <w:lang w:val="en-US"/>
        </w:rPr>
      </w:pPr>
    </w:p>
    <w:sectPr w:rsidR="00E43B31" w:rsidRPr="00E43B31" w:rsidSect="00357731">
      <w:headerReference w:type="default" r:id="rId9"/>
      <w:footerReference w:type="default" r:id="rId10"/>
      <w:type w:val="continuous"/>
      <w:pgSz w:w="11901" w:h="16817"/>
      <w:pgMar w:top="567" w:right="720" w:bottom="567" w:left="720" w:header="567" w:footer="567"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04EE" w14:textId="77777777" w:rsidR="00FF0AF9" w:rsidRDefault="00FF0AF9" w:rsidP="00437D35">
      <w:pPr>
        <w:spacing w:after="0"/>
      </w:pPr>
      <w:r>
        <w:separator/>
      </w:r>
    </w:p>
  </w:endnote>
  <w:endnote w:type="continuationSeparator" w:id="0">
    <w:p w14:paraId="1F16CAAB" w14:textId="77777777" w:rsidR="00FF0AF9" w:rsidRDefault="00FF0AF9" w:rsidP="0043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T Std 57 Condensed">
    <w:altName w:val="Calibri"/>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Std 57 Cn">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47 Cn Lt">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2133" w14:textId="77777777" w:rsidR="006B5368" w:rsidRPr="00010C26" w:rsidRDefault="006B5368" w:rsidP="006B5368">
    <w:pPr>
      <w:pStyle w:val="Pidipagina"/>
      <w:jc w:val="center"/>
      <w:rPr>
        <w:b/>
        <w:sz w:val="20"/>
        <w:szCs w:val="20"/>
        <w:lang w:val="en-US"/>
      </w:rPr>
    </w:pPr>
    <w:r w:rsidRPr="00010C26">
      <w:rPr>
        <w:sz w:val="20"/>
        <w:szCs w:val="20"/>
        <w:lang w:val="en-US"/>
      </w:rPr>
      <w:t>Observ</w:t>
    </w:r>
    <w:r>
      <w:rPr>
        <w:sz w:val="20"/>
        <w:szCs w:val="20"/>
        <w:lang w:val="en-US"/>
      </w:rPr>
      <w:t>atory on Tourism for</w:t>
    </w:r>
    <w:r w:rsidRPr="00010C26">
      <w:rPr>
        <w:sz w:val="20"/>
        <w:szCs w:val="20"/>
        <w:lang w:val="en-US"/>
      </w:rPr>
      <w:t xml:space="preserve"> Islands</w:t>
    </w:r>
    <w:r>
      <w:rPr>
        <w:sz w:val="20"/>
        <w:szCs w:val="20"/>
        <w:lang w:val="en-US"/>
      </w:rPr>
      <w:t xml:space="preserve"> economy</w:t>
    </w:r>
  </w:p>
  <w:p w14:paraId="1683706E" w14:textId="77777777" w:rsidR="006B5368" w:rsidRPr="00010C26" w:rsidRDefault="006B5368" w:rsidP="006B5368">
    <w:pPr>
      <w:pStyle w:val="Pidipagina"/>
      <w:jc w:val="center"/>
      <w:rPr>
        <w:sz w:val="16"/>
        <w:szCs w:val="16"/>
      </w:rPr>
    </w:pPr>
    <w:r w:rsidRPr="00010C26">
      <w:rPr>
        <w:sz w:val="16"/>
        <w:szCs w:val="16"/>
      </w:rPr>
      <w:t>38, Via Emerico Amari, 90139 Palermo, Italy</w:t>
    </w:r>
  </w:p>
  <w:p w14:paraId="4B7CE9B4" w14:textId="77777777" w:rsidR="006B5368" w:rsidRPr="00010C26" w:rsidRDefault="006B5368" w:rsidP="006B5368">
    <w:pPr>
      <w:pStyle w:val="Pidipagina"/>
      <w:jc w:val="center"/>
      <w:rPr>
        <w:sz w:val="16"/>
        <w:szCs w:val="16"/>
      </w:rPr>
    </w:pPr>
    <w:r w:rsidRPr="00010C26">
      <w:rPr>
        <w:sz w:val="16"/>
        <w:szCs w:val="16"/>
      </w:rPr>
      <w:t>Tel: +39 091 6117527 – Fax: +39 091 6117527 – info@otie.org</w:t>
    </w:r>
  </w:p>
  <w:p w14:paraId="341456D5" w14:textId="0F442D43" w:rsidR="006B5368" w:rsidRPr="006B5368" w:rsidRDefault="00FF0AF9" w:rsidP="006B5368">
    <w:pPr>
      <w:pStyle w:val="Pidipagina"/>
      <w:jc w:val="center"/>
      <w:rPr>
        <w:b/>
        <w:sz w:val="16"/>
        <w:szCs w:val="16"/>
      </w:rPr>
    </w:pPr>
    <w:hyperlink r:id="rId1" w:history="1">
      <w:r w:rsidR="00B810CC" w:rsidRPr="004F5BCE">
        <w:rPr>
          <w:rStyle w:val="Collegamentoipertestuale"/>
          <w:sz w:val="16"/>
          <w:szCs w:val="16"/>
        </w:rPr>
        <w:t>www.otie.org</w:t>
      </w:r>
    </w:hyperlink>
    <w:r w:rsidR="00B810CC">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17E8" w14:textId="77777777" w:rsidR="00FF0AF9" w:rsidRDefault="00FF0AF9" w:rsidP="00437D35">
      <w:pPr>
        <w:spacing w:after="0"/>
      </w:pPr>
      <w:r>
        <w:separator/>
      </w:r>
    </w:p>
  </w:footnote>
  <w:footnote w:type="continuationSeparator" w:id="0">
    <w:p w14:paraId="5C51F0FE" w14:textId="77777777" w:rsidR="00FF0AF9" w:rsidRDefault="00FF0AF9" w:rsidP="00437D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76FB" w14:textId="129E2E23" w:rsidR="00D407D9" w:rsidRPr="00BC40F1" w:rsidRDefault="006B5368" w:rsidP="00D407D9">
    <w:pPr>
      <w:pStyle w:val="Intestazione"/>
      <w:tabs>
        <w:tab w:val="left" w:pos="142"/>
        <w:tab w:val="left" w:pos="426"/>
      </w:tabs>
      <w:spacing w:after="480"/>
      <w:ind w:left="-284"/>
      <w:jc w:val="center"/>
      <w:rPr>
        <w:b/>
      </w:rPr>
    </w:pPr>
    <w:r>
      <w:rPr>
        <w:noProof/>
        <w:lang w:eastAsia="it-IT"/>
      </w:rPr>
      <w:drawing>
        <wp:inline distT="0" distB="0" distL="0" distR="0" wp14:anchorId="00E6DDE1" wp14:editId="4E9AA4AF">
          <wp:extent cx="1552331" cy="720000"/>
          <wp:effectExtent l="0" t="0" r="0" b="4445"/>
          <wp:docPr id="7" name="Immagine 7" descr="Macintosh HD:Users:francescocaruso:Desktop:logo_Oti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escocaruso:Desktop:logo_Oti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33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4325"/>
    <w:multiLevelType w:val="hybridMultilevel"/>
    <w:tmpl w:val="378A011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3E14166"/>
    <w:multiLevelType w:val="hybridMultilevel"/>
    <w:tmpl w:val="992216D4"/>
    <w:lvl w:ilvl="0" w:tplc="04100001">
      <w:start w:val="1"/>
      <w:numFmt w:val="bullet"/>
      <w:lvlText w:val=""/>
      <w:lvlJc w:val="left"/>
      <w:pPr>
        <w:ind w:left="720" w:hanging="360"/>
      </w:pPr>
      <w:rPr>
        <w:rFonts w:ascii="Symbol" w:hAnsi="Symbol" w:hint="default"/>
      </w:rPr>
    </w:lvl>
    <w:lvl w:ilvl="1" w:tplc="F27C27CE">
      <w:numFmt w:val="bullet"/>
      <w:lvlText w:val="•"/>
      <w:lvlJc w:val="left"/>
      <w:pPr>
        <w:ind w:left="1440" w:hanging="360"/>
      </w:pPr>
      <w:rPr>
        <w:rFonts w:ascii="Univers LT Std 57 Condensed" w:eastAsiaTheme="minorHAnsi" w:hAnsi="Univers LT Std 57 Condensed"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4393C"/>
    <w:multiLevelType w:val="hybridMultilevel"/>
    <w:tmpl w:val="E158879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6A6637B"/>
    <w:multiLevelType w:val="hybridMultilevel"/>
    <w:tmpl w:val="42B6B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E169F7"/>
    <w:multiLevelType w:val="hybridMultilevel"/>
    <w:tmpl w:val="F73080B0"/>
    <w:lvl w:ilvl="0" w:tplc="16423E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6774B7"/>
    <w:multiLevelType w:val="hybridMultilevel"/>
    <w:tmpl w:val="E002538A"/>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52BE15AA"/>
    <w:multiLevelType w:val="multilevel"/>
    <w:tmpl w:val="7C46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03918"/>
    <w:multiLevelType w:val="hybridMultilevel"/>
    <w:tmpl w:val="17DCD5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312D04"/>
    <w:multiLevelType w:val="hybridMultilevel"/>
    <w:tmpl w:val="65C6D068"/>
    <w:lvl w:ilvl="0" w:tplc="16423E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8"/>
  </w:num>
  <w:num w:numId="5">
    <w:abstractNumId w:val="7"/>
  </w:num>
  <w:num w:numId="6">
    <w:abstractNumId w:val="4"/>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hyphenationZone w:val="283"/>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0F1"/>
    <w:rsid w:val="00001F11"/>
    <w:rsid w:val="00003A12"/>
    <w:rsid w:val="00007DEB"/>
    <w:rsid w:val="0004343F"/>
    <w:rsid w:val="0004561C"/>
    <w:rsid w:val="000A1F5E"/>
    <w:rsid w:val="000D06D9"/>
    <w:rsid w:val="00112D6A"/>
    <w:rsid w:val="001178D2"/>
    <w:rsid w:val="0013199D"/>
    <w:rsid w:val="001469A6"/>
    <w:rsid w:val="00182FA6"/>
    <w:rsid w:val="001A3566"/>
    <w:rsid w:val="001C3952"/>
    <w:rsid w:val="001F2B61"/>
    <w:rsid w:val="002F523F"/>
    <w:rsid w:val="003414EF"/>
    <w:rsid w:val="00357731"/>
    <w:rsid w:val="003741D5"/>
    <w:rsid w:val="0038028B"/>
    <w:rsid w:val="00381D9F"/>
    <w:rsid w:val="003A5681"/>
    <w:rsid w:val="003B3FC0"/>
    <w:rsid w:val="003E5FF4"/>
    <w:rsid w:val="003F2CA7"/>
    <w:rsid w:val="004037A4"/>
    <w:rsid w:val="004078AC"/>
    <w:rsid w:val="00421E29"/>
    <w:rsid w:val="00437D35"/>
    <w:rsid w:val="00463717"/>
    <w:rsid w:val="00482A39"/>
    <w:rsid w:val="00487DC9"/>
    <w:rsid w:val="004C424C"/>
    <w:rsid w:val="004E5B38"/>
    <w:rsid w:val="00502DE2"/>
    <w:rsid w:val="00572DB6"/>
    <w:rsid w:val="005757E1"/>
    <w:rsid w:val="005B1532"/>
    <w:rsid w:val="005E039E"/>
    <w:rsid w:val="005F0DA9"/>
    <w:rsid w:val="00636400"/>
    <w:rsid w:val="0065382C"/>
    <w:rsid w:val="0066150C"/>
    <w:rsid w:val="0068073C"/>
    <w:rsid w:val="006A7365"/>
    <w:rsid w:val="006B4493"/>
    <w:rsid w:val="006B5368"/>
    <w:rsid w:val="006F51C5"/>
    <w:rsid w:val="00726469"/>
    <w:rsid w:val="007E79EE"/>
    <w:rsid w:val="00813DBC"/>
    <w:rsid w:val="00820662"/>
    <w:rsid w:val="00835D2D"/>
    <w:rsid w:val="00856BF7"/>
    <w:rsid w:val="008D3A9F"/>
    <w:rsid w:val="008D677B"/>
    <w:rsid w:val="008E0BA3"/>
    <w:rsid w:val="009278EC"/>
    <w:rsid w:val="009A28EF"/>
    <w:rsid w:val="00A01E7C"/>
    <w:rsid w:val="00A46547"/>
    <w:rsid w:val="00A51DD9"/>
    <w:rsid w:val="00A86C35"/>
    <w:rsid w:val="00AB0649"/>
    <w:rsid w:val="00AB45B3"/>
    <w:rsid w:val="00AC627B"/>
    <w:rsid w:val="00AD4301"/>
    <w:rsid w:val="00AD72D9"/>
    <w:rsid w:val="00B211DC"/>
    <w:rsid w:val="00B23EF0"/>
    <w:rsid w:val="00B765E4"/>
    <w:rsid w:val="00B80383"/>
    <w:rsid w:val="00B810CC"/>
    <w:rsid w:val="00B83DBB"/>
    <w:rsid w:val="00BC40F1"/>
    <w:rsid w:val="00C11901"/>
    <w:rsid w:val="00C2339A"/>
    <w:rsid w:val="00C76091"/>
    <w:rsid w:val="00CD6486"/>
    <w:rsid w:val="00CE4093"/>
    <w:rsid w:val="00CF68CB"/>
    <w:rsid w:val="00D407D9"/>
    <w:rsid w:val="00D44E94"/>
    <w:rsid w:val="00DA7D26"/>
    <w:rsid w:val="00DB14AE"/>
    <w:rsid w:val="00DC64CC"/>
    <w:rsid w:val="00DD0D28"/>
    <w:rsid w:val="00DF27E3"/>
    <w:rsid w:val="00E016BC"/>
    <w:rsid w:val="00E12CBA"/>
    <w:rsid w:val="00E159D1"/>
    <w:rsid w:val="00E16A6D"/>
    <w:rsid w:val="00E42F79"/>
    <w:rsid w:val="00E43B31"/>
    <w:rsid w:val="00E51AE1"/>
    <w:rsid w:val="00E676CB"/>
    <w:rsid w:val="00E73CC9"/>
    <w:rsid w:val="00EA6594"/>
    <w:rsid w:val="00EB5234"/>
    <w:rsid w:val="00EB6F76"/>
    <w:rsid w:val="00ED2BAE"/>
    <w:rsid w:val="00EF2A8C"/>
    <w:rsid w:val="00F06034"/>
    <w:rsid w:val="00F06884"/>
    <w:rsid w:val="00F42FBC"/>
    <w:rsid w:val="00FE20A8"/>
    <w:rsid w:val="00FF0AF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7909D"/>
  <w15:docId w15:val="{62C0034E-EBEC-45C8-A905-52CE3176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LT Std 57 Cn" w:eastAsia="Cambria" w:hAnsi="Univers LT Std 57 Cn" w:cs="Times New Roman"/>
        <w:color w:val="004379"/>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14EF"/>
    <w:pPr>
      <w:spacing w:after="200"/>
    </w:pPr>
    <w:rPr>
      <w:sz w:val="24"/>
      <w:lang w:eastAsia="en-US"/>
    </w:rPr>
  </w:style>
  <w:style w:type="paragraph" w:styleId="Titolo2">
    <w:name w:val="heading 2"/>
    <w:basedOn w:val="Normale"/>
    <w:link w:val="Titolo2Carattere"/>
    <w:uiPriority w:val="1"/>
    <w:qFormat/>
    <w:rsid w:val="009A28EF"/>
    <w:pPr>
      <w:widowControl w:val="0"/>
      <w:spacing w:before="61" w:after="0"/>
      <w:ind w:left="312" w:right="218"/>
      <w:outlineLvl w:val="1"/>
    </w:pPr>
    <w:rPr>
      <w:rFonts w:ascii="Book Antiqua" w:eastAsia="Book Antiqua" w:hAnsi="Book Antiqua" w:cs="Book Antiqua"/>
      <w:b/>
      <w:smallCaps/>
      <w:color w:val="auto"/>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14EF"/>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3414EF"/>
  </w:style>
  <w:style w:type="paragraph" w:styleId="Pidipagina">
    <w:name w:val="footer"/>
    <w:basedOn w:val="Normale"/>
    <w:link w:val="PidipaginaCarattere"/>
    <w:uiPriority w:val="99"/>
    <w:unhideWhenUsed/>
    <w:rsid w:val="003414EF"/>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3414EF"/>
  </w:style>
  <w:style w:type="paragraph" w:customStyle="1" w:styleId="Titolo1">
    <w:name w:val="Titolo1"/>
    <w:basedOn w:val="Normale"/>
    <w:qFormat/>
    <w:rsid w:val="003414EF"/>
    <w:pPr>
      <w:spacing w:after="0" w:line="216" w:lineRule="auto"/>
    </w:pPr>
    <w:rPr>
      <w:sz w:val="22"/>
    </w:rPr>
  </w:style>
  <w:style w:type="paragraph" w:customStyle="1" w:styleId="Testo">
    <w:name w:val="Testo"/>
    <w:basedOn w:val="Normale"/>
    <w:qFormat/>
    <w:rsid w:val="003414EF"/>
    <w:pPr>
      <w:spacing w:after="0" w:line="216" w:lineRule="auto"/>
    </w:pPr>
    <w:rPr>
      <w:color w:val="808080"/>
      <w:sz w:val="22"/>
    </w:rPr>
  </w:style>
  <w:style w:type="paragraph" w:styleId="Testofumetto">
    <w:name w:val="Balloon Text"/>
    <w:basedOn w:val="Normale"/>
    <w:link w:val="TestofumettoCarattere"/>
    <w:uiPriority w:val="99"/>
    <w:semiHidden/>
    <w:unhideWhenUsed/>
    <w:rsid w:val="00C2339A"/>
    <w:pPr>
      <w:spacing w:after="0"/>
    </w:pPr>
    <w:rPr>
      <w:rFonts w:ascii="Tahoma" w:hAnsi="Tahoma" w:cs="Tahoma"/>
      <w:sz w:val="16"/>
      <w:szCs w:val="16"/>
    </w:rPr>
  </w:style>
  <w:style w:type="character" w:customStyle="1" w:styleId="TestofumettoCarattere">
    <w:name w:val="Testo fumetto Carattere"/>
    <w:link w:val="Testofumetto"/>
    <w:uiPriority w:val="99"/>
    <w:semiHidden/>
    <w:rsid w:val="00C2339A"/>
    <w:rPr>
      <w:rFonts w:ascii="Tahoma" w:eastAsia="Cambria" w:hAnsi="Tahoma" w:cs="Tahoma"/>
      <w:sz w:val="16"/>
      <w:szCs w:val="16"/>
    </w:rPr>
  </w:style>
  <w:style w:type="character" w:styleId="Collegamentoipertestuale">
    <w:name w:val="Hyperlink"/>
    <w:uiPriority w:val="99"/>
    <w:unhideWhenUsed/>
    <w:rsid w:val="00182FA6"/>
    <w:rPr>
      <w:color w:val="0000FF"/>
      <w:u w:val="single"/>
    </w:rPr>
  </w:style>
  <w:style w:type="character" w:customStyle="1" w:styleId="apple-converted-space">
    <w:name w:val="apple-converted-space"/>
    <w:rsid w:val="00CF68CB"/>
  </w:style>
  <w:style w:type="table" w:styleId="Grigliachiara-Colore1">
    <w:name w:val="Light Grid Accent 1"/>
    <w:basedOn w:val="Tabellanormale"/>
    <w:uiPriority w:val="62"/>
    <w:rsid w:val="009A28EF"/>
    <w:rPr>
      <w:rFonts w:asciiTheme="minorHAnsi" w:eastAsiaTheme="minorHAnsi" w:hAnsiTheme="minorHAnsi" w:cstheme="minorBidi"/>
      <w:b/>
      <w:smallCaps/>
      <w:color w:val="auto"/>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foelenco">
    <w:name w:val="List Paragraph"/>
    <w:basedOn w:val="Normale"/>
    <w:uiPriority w:val="34"/>
    <w:qFormat/>
    <w:rsid w:val="009A28EF"/>
    <w:pPr>
      <w:spacing w:line="276" w:lineRule="auto"/>
      <w:ind w:left="720"/>
      <w:contextualSpacing/>
    </w:pPr>
    <w:rPr>
      <w:rFonts w:asciiTheme="minorHAnsi" w:eastAsiaTheme="minorHAnsi" w:hAnsiTheme="minorHAnsi" w:cstheme="minorBidi"/>
      <w:b/>
      <w:smallCaps/>
      <w:color w:val="auto"/>
      <w:sz w:val="22"/>
      <w:szCs w:val="22"/>
    </w:rPr>
  </w:style>
  <w:style w:type="table" w:customStyle="1" w:styleId="TableNormal">
    <w:name w:val="Table Normal"/>
    <w:uiPriority w:val="2"/>
    <w:semiHidden/>
    <w:unhideWhenUsed/>
    <w:qFormat/>
    <w:rsid w:val="009A28EF"/>
    <w:pPr>
      <w:widowControl w:val="0"/>
    </w:pPr>
    <w:rPr>
      <w:rFonts w:asciiTheme="minorHAnsi" w:eastAsiaTheme="minorHAnsi" w:hAnsiTheme="minorHAnsi" w:cstheme="minorBidi"/>
      <w:b/>
      <w:smallCaps/>
      <w:color w:val="auto"/>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A28EF"/>
    <w:pPr>
      <w:widowControl w:val="0"/>
      <w:spacing w:after="0"/>
      <w:ind w:left="59"/>
    </w:pPr>
    <w:rPr>
      <w:rFonts w:ascii="Book Antiqua" w:eastAsia="Book Antiqua" w:hAnsi="Book Antiqua" w:cs="Book Antiqua"/>
      <w:b/>
      <w:smallCaps/>
      <w:color w:val="auto"/>
      <w:sz w:val="22"/>
      <w:szCs w:val="22"/>
      <w:lang w:val="en-US"/>
    </w:rPr>
  </w:style>
  <w:style w:type="character" w:customStyle="1" w:styleId="Titolo2Carattere">
    <w:name w:val="Titolo 2 Carattere"/>
    <w:basedOn w:val="Carpredefinitoparagrafo"/>
    <w:link w:val="Titolo2"/>
    <w:uiPriority w:val="1"/>
    <w:rsid w:val="009A28EF"/>
    <w:rPr>
      <w:rFonts w:ascii="Book Antiqua" w:eastAsia="Book Antiqua" w:hAnsi="Book Antiqua" w:cs="Book Antiqua"/>
      <w:b/>
      <w:smallCaps/>
      <w:color w:val="auto"/>
      <w:szCs w:val="20"/>
      <w:lang w:val="en-US" w:eastAsia="en-US"/>
    </w:rPr>
  </w:style>
  <w:style w:type="character" w:customStyle="1" w:styleId="Menzionenonrisolta1">
    <w:name w:val="Menzione non risolta1"/>
    <w:basedOn w:val="Carpredefinitoparagrafo"/>
    <w:uiPriority w:val="99"/>
    <w:semiHidden/>
    <w:unhideWhenUsed/>
    <w:rsid w:val="00B8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57229">
      <w:bodyDiv w:val="1"/>
      <w:marLeft w:val="0"/>
      <w:marRight w:val="0"/>
      <w:marTop w:val="0"/>
      <w:marBottom w:val="0"/>
      <w:divBdr>
        <w:top w:val="none" w:sz="0" w:space="0" w:color="auto"/>
        <w:left w:val="none" w:sz="0" w:space="0" w:color="auto"/>
        <w:bottom w:val="none" w:sz="0" w:space="0" w:color="auto"/>
        <w:right w:val="none" w:sz="0" w:space="0" w:color="auto"/>
      </w:divBdr>
    </w:div>
    <w:div w:id="1195843550">
      <w:bodyDiv w:val="1"/>
      <w:marLeft w:val="0"/>
      <w:marRight w:val="0"/>
      <w:marTop w:val="0"/>
      <w:marBottom w:val="0"/>
      <w:divBdr>
        <w:top w:val="none" w:sz="0" w:space="0" w:color="auto"/>
        <w:left w:val="none" w:sz="0" w:space="0" w:color="auto"/>
        <w:bottom w:val="none" w:sz="0" w:space="0" w:color="auto"/>
        <w:right w:val="none" w:sz="0" w:space="0" w:color="auto"/>
      </w:divBdr>
    </w:div>
    <w:div w:id="174764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t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9AE7-50F8-4B2A-BDB5-2896B227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OTIE Cloud</cp:lastModifiedBy>
  <cp:revision>4</cp:revision>
  <cp:lastPrinted>2019-06-20T07:38:00Z</cp:lastPrinted>
  <dcterms:created xsi:type="dcterms:W3CDTF">2019-06-20T07:38:00Z</dcterms:created>
  <dcterms:modified xsi:type="dcterms:W3CDTF">2019-07-03T08:27:00Z</dcterms:modified>
</cp:coreProperties>
</file>